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UNIVERSITE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Microbiologie à application médi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Dr. AICHE Souad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ramma.sa@hotmail.fr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0772290738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Pav 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AICHE Souad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Salle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Mardi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Apprendre le principe et les differentes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Techniques de diagnostic en microbiologie cliniqu 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UDF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Diagnostic directEtude la sensibilité aux antibiot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TD=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[Assiduité+Participation]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[Evaluatio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Apprendre les techniques de diagnostic des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Maladies infectieuses,microbiologie, physiopathol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Mercred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pts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Bonne participation de la part des etudiants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le plan théorique du module 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Comprendre et apprendre les techniques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 diagnostic en microbiologie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Simon. R .Protein purification techniques: 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pratical approach.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éme Ed.oxford.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279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 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